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团体标准</w:t>
      </w:r>
      <w:r>
        <w:rPr>
          <w:rFonts w:hint="eastAsia" w:ascii="宋体" w:hAnsi="宋体"/>
          <w:b/>
          <w:kern w:val="0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商标价值评价工作规范</w:t>
      </w:r>
      <w:r>
        <w:rPr>
          <w:rFonts w:hint="eastAsia" w:ascii="宋体" w:hAnsi="宋体"/>
          <w:b/>
          <w:kern w:val="0"/>
          <w:sz w:val="44"/>
          <w:szCs w:val="44"/>
        </w:rPr>
        <w:t>（征求意见稿）》反馈意见表</w:t>
      </w:r>
    </w:p>
    <w:p>
      <w:pPr>
        <w:spacing w:line="18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520"/>
        <w:gridCol w:w="9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专家姓名</w:t>
            </w:r>
          </w:p>
        </w:tc>
        <w:tc>
          <w:tcPr>
            <w:tcW w:w="63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条文编号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具体的修改意见、建议及其理由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hint="eastAsia" w:ascii="宋体" w:hAnsi="宋体"/>
          <w:szCs w:val="21"/>
        </w:rPr>
      </w:pPr>
      <w:r>
        <w:rPr>
          <w:sz w:val="24"/>
        </w:rPr>
        <w:t>（纸面不敷，可另增页）</w:t>
      </w:r>
    </w:p>
    <w:p>
      <w:pPr>
        <w:ind w:firstLine="357" w:firstLineChars="17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请于2020年12月1</w:t>
      </w:r>
      <w:r>
        <w:rPr>
          <w:rFonts w:hint="eastAsia" w:ascii="宋体" w:hAnsi="宋体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Cs w:val="21"/>
        </w:rPr>
        <w:t>日前回复，电子邮件、信函或传真均可。</w:t>
      </w:r>
    </w:p>
    <w:p>
      <w:pPr>
        <w:ind w:left="1079" w:leftChars="164" w:hanging="735" w:hanging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联系人：张玫 高颖怡电话：020—87512603、85586295  </w:t>
      </w:r>
    </w:p>
    <w:p>
      <w:pPr>
        <w:ind w:firstLine="1155" w:firstLineChars="550"/>
        <w:rPr>
          <w:rFonts w:hint="eastAsia" w:hAnsi="宋体" w:cs="宋体"/>
        </w:rPr>
      </w:pPr>
      <w:r>
        <w:rPr>
          <w:rFonts w:hint="eastAsia" w:ascii="宋体" w:hAnsi="宋体"/>
          <w:szCs w:val="21"/>
        </w:rPr>
        <w:t>邮箱：</w:t>
      </w:r>
      <w:r>
        <w:fldChar w:fldCharType="begin"/>
      </w:r>
      <w:r>
        <w:instrText xml:space="preserve"> HYPERLINK "mailto:sbpj@gdta.com.cn" </w:instrText>
      </w:r>
      <w:r>
        <w:fldChar w:fldCharType="separate"/>
      </w:r>
      <w:r>
        <w:rPr>
          <w:rFonts w:ascii="宋体" w:hAnsi="宋体"/>
          <w:szCs w:val="21"/>
        </w:rPr>
        <w:t>sbpj@gdta.com.cn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015"/>
    <w:rsid w:val="00B22015"/>
    <w:rsid w:val="00B22046"/>
    <w:rsid w:val="00D81ED2"/>
    <w:rsid w:val="3AF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说明"/>
    <w:basedOn w:val="1"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2020-11-13T01:13:00Z</dcterms:created>
  <dc:creator>张玫</dc:creator>
  <cp:lastModifiedBy>李灵丽</cp:lastModifiedBy>
  <dcterms:modified xsi:type="dcterms:W3CDTF">2020-11-20T00:44:29Z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