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_GBK"/>
          <w:b/>
          <w:bCs/>
          <w:sz w:val="84"/>
          <w:szCs w:val="84"/>
          <w:lang w:eastAsia="zh-CN"/>
        </w:rPr>
      </w:pPr>
      <w:r>
        <w:rPr>
          <w:rFonts w:hint="eastAsia" w:ascii="方正仿宋_GBK"/>
          <w:sz w:val="28"/>
          <w:szCs w:val="28"/>
        </w:rPr>
        <w:t>附件</w:t>
      </w:r>
      <w:r>
        <w:rPr>
          <w:rFonts w:hint="eastAsia" w:ascii="方正仿宋_GBK"/>
          <w:sz w:val="28"/>
          <w:szCs w:val="28"/>
          <w:lang w:val="en-US" w:eastAsia="zh-CN"/>
        </w:rPr>
        <w:t>2</w:t>
      </w:r>
      <w:r>
        <w:rPr>
          <w:rFonts w:hint="eastAsia" w:ascii="方正仿宋_GBK"/>
          <w:sz w:val="28"/>
          <w:szCs w:val="28"/>
        </w:rPr>
        <w:t>：</w:t>
      </w:r>
    </w:p>
    <w:p>
      <w:pPr>
        <w:jc w:val="center"/>
        <w:rPr>
          <w:rFonts w:ascii="仿宋" w:hAnsi="仿宋" w:eastAsia="仿宋" w:cs="华文中宋"/>
          <w:b/>
          <w:sz w:val="44"/>
          <w:szCs w:val="44"/>
        </w:rPr>
      </w:pPr>
      <w:r>
        <w:rPr>
          <w:rFonts w:hint="eastAsia" w:ascii="仿宋" w:hAnsi="仿宋" w:eastAsia="仿宋" w:cs="华文中宋"/>
          <w:b/>
          <w:sz w:val="44"/>
          <w:szCs w:val="44"/>
        </w:rPr>
        <w:t>承诺书</w:t>
      </w:r>
    </w:p>
    <w:p>
      <w:pPr>
        <w:ind w:firstLine="640" w:firstLineChars="200"/>
        <w:rPr>
          <w:rFonts w:ascii="仿宋" w:hAnsi="仿宋" w:eastAsia="仿宋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方正仿宋_GBK"/>
          <w:sz w:val="28"/>
          <w:szCs w:val="28"/>
          <w:lang w:eastAsia="zh-CN"/>
        </w:rPr>
      </w:pPr>
      <w:r>
        <w:rPr>
          <w:rFonts w:hint="eastAsia" w:ascii="方正仿宋_GBK"/>
          <w:sz w:val="28"/>
          <w:szCs w:val="28"/>
          <w:lang w:eastAsia="zh-CN"/>
        </w:rPr>
        <w:t>本人自愿</w:t>
      </w:r>
      <w:r>
        <w:rPr>
          <w:rFonts w:hint="eastAsia" w:ascii="方正仿宋_GBK"/>
          <w:sz w:val="28"/>
          <w:szCs w:val="28"/>
          <w:lang w:val="en-US" w:eastAsia="zh-CN"/>
        </w:rPr>
        <w:t>申请加入广州商标审查协作中心</w:t>
      </w:r>
      <w:r>
        <w:rPr>
          <w:rFonts w:hint="eastAsia" w:ascii="方正仿宋_GBK"/>
          <w:sz w:val="28"/>
          <w:szCs w:val="28"/>
          <w:lang w:eastAsia="zh-CN"/>
        </w:rPr>
        <w:t>商标品牌指导示范站专家</w:t>
      </w:r>
      <w:r>
        <w:rPr>
          <w:rFonts w:hint="eastAsia" w:ascii="方正仿宋_GBK"/>
          <w:sz w:val="28"/>
          <w:szCs w:val="28"/>
          <w:lang w:val="en-US" w:eastAsia="zh-CN"/>
        </w:rPr>
        <w:t>库</w:t>
      </w:r>
      <w:r>
        <w:rPr>
          <w:rFonts w:hint="eastAsia" w:ascii="方正仿宋_GBK"/>
          <w:sz w:val="28"/>
          <w:szCs w:val="28"/>
          <w:lang w:eastAsia="zh-CN"/>
        </w:rPr>
        <w:t>，在工作中自觉遵守各项法律法规和规定，现郑重承诺：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方正仿宋_GBK"/>
          <w:sz w:val="28"/>
          <w:szCs w:val="28"/>
          <w:lang w:eastAsia="zh-CN"/>
        </w:rPr>
      </w:pPr>
      <w:r>
        <w:rPr>
          <w:rFonts w:hint="eastAsia" w:ascii="方正仿宋_GBK"/>
          <w:sz w:val="28"/>
          <w:szCs w:val="28"/>
          <w:lang w:eastAsia="zh-CN"/>
        </w:rPr>
        <w:t>一、本人所提供的证件、个人信息、证明材料真实准确，若因上述证件、信息、材料不真实造成的一切后果由本人承担。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方正仿宋_GBK"/>
          <w:sz w:val="28"/>
          <w:szCs w:val="28"/>
          <w:lang w:eastAsia="zh-CN"/>
        </w:rPr>
      </w:pPr>
      <w:r>
        <w:rPr>
          <w:rFonts w:hint="eastAsia" w:ascii="方正仿宋_GBK"/>
          <w:sz w:val="28"/>
          <w:szCs w:val="28"/>
          <w:lang w:eastAsia="zh-CN"/>
        </w:rPr>
        <w:t>二、本人</w:t>
      </w:r>
      <w:r>
        <w:rPr>
          <w:rFonts w:hint="eastAsia" w:ascii="方正仿宋_GBK"/>
          <w:sz w:val="28"/>
          <w:szCs w:val="28"/>
          <w:lang w:val="en-US" w:eastAsia="zh-CN"/>
        </w:rPr>
        <w:t>严格遵守国家法律法规</w:t>
      </w:r>
      <w:r>
        <w:rPr>
          <w:rFonts w:hint="eastAsia" w:ascii="方正仿宋_GBK"/>
          <w:sz w:val="28"/>
          <w:szCs w:val="28"/>
          <w:lang w:eastAsia="zh-CN"/>
        </w:rPr>
        <w:t>，，热</w:t>
      </w:r>
      <w:r>
        <w:rPr>
          <w:rFonts w:hint="eastAsia" w:ascii="方正仿宋_GBK"/>
          <w:sz w:val="28"/>
          <w:szCs w:val="28"/>
          <w:lang w:val="en-US" w:eastAsia="zh-CN"/>
        </w:rPr>
        <w:t>爱</w:t>
      </w:r>
      <w:r>
        <w:rPr>
          <w:rFonts w:hint="eastAsia" w:ascii="方正仿宋_GBK"/>
          <w:sz w:val="28"/>
          <w:szCs w:val="28"/>
          <w:lang w:eastAsia="zh-CN"/>
        </w:rPr>
        <w:t>商标品牌工作，有</w:t>
      </w:r>
      <w:r>
        <w:rPr>
          <w:rFonts w:hint="eastAsia" w:ascii="方正仿宋_GBK"/>
          <w:sz w:val="28"/>
          <w:szCs w:val="28"/>
          <w:lang w:val="en-US" w:eastAsia="zh-CN"/>
        </w:rPr>
        <w:t>充分</w:t>
      </w:r>
      <w:r>
        <w:rPr>
          <w:rFonts w:hint="eastAsia" w:ascii="方正仿宋_GBK"/>
          <w:sz w:val="28"/>
          <w:szCs w:val="28"/>
          <w:lang w:eastAsia="zh-CN"/>
        </w:rPr>
        <w:t>的时间和精力参加</w:t>
      </w:r>
      <w:r>
        <w:rPr>
          <w:rFonts w:hint="eastAsia" w:ascii="方正仿宋_GBK"/>
          <w:sz w:val="28"/>
          <w:szCs w:val="28"/>
          <w:lang w:val="en-US" w:eastAsia="zh-CN"/>
        </w:rPr>
        <w:t>广州商标审查协作中心</w:t>
      </w:r>
      <w:r>
        <w:rPr>
          <w:rFonts w:hint="eastAsia" w:ascii="方正仿宋_GBK"/>
          <w:sz w:val="28"/>
          <w:szCs w:val="28"/>
          <w:lang w:eastAsia="zh-CN"/>
        </w:rPr>
        <w:t>商标品牌指导示范站</w:t>
      </w:r>
      <w:r>
        <w:rPr>
          <w:rFonts w:hint="eastAsia" w:ascii="方正仿宋_GBK"/>
          <w:sz w:val="28"/>
          <w:szCs w:val="28"/>
          <w:lang w:val="en-US" w:eastAsia="zh-CN"/>
        </w:rPr>
        <w:t>相关</w:t>
      </w:r>
      <w:r>
        <w:rPr>
          <w:rFonts w:hint="eastAsia" w:ascii="方正仿宋_GBK"/>
          <w:sz w:val="28"/>
          <w:szCs w:val="28"/>
          <w:lang w:eastAsia="zh-CN"/>
        </w:rPr>
        <w:t>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方正仿宋_GBK"/>
          <w:sz w:val="28"/>
          <w:szCs w:val="28"/>
          <w:lang w:eastAsia="zh-CN"/>
        </w:rPr>
      </w:pPr>
      <w:r>
        <w:rPr>
          <w:rFonts w:hint="eastAsia" w:ascii="方正仿宋_GBK"/>
          <w:sz w:val="28"/>
          <w:szCs w:val="28"/>
          <w:lang w:eastAsia="zh-CN"/>
        </w:rPr>
        <w:t>三、本人能够独立、科学、公正、客观、诚实地履行职责，按时按质按量完成所承担的工作。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方正仿宋_GBK"/>
          <w:sz w:val="28"/>
          <w:szCs w:val="28"/>
          <w:lang w:eastAsia="zh-CN"/>
        </w:rPr>
      </w:pPr>
      <w:r>
        <w:rPr>
          <w:rFonts w:hint="eastAsia" w:ascii="方正仿宋_GBK"/>
          <w:sz w:val="28"/>
          <w:szCs w:val="28"/>
          <w:lang w:eastAsia="zh-CN"/>
        </w:rPr>
        <w:t>四、本人遵守工作纪律，</w:t>
      </w:r>
      <w:r>
        <w:rPr>
          <w:rFonts w:hint="eastAsia" w:ascii="方正仿宋_GBK"/>
          <w:sz w:val="28"/>
          <w:szCs w:val="28"/>
          <w:lang w:val="en-US" w:eastAsia="zh-CN"/>
        </w:rPr>
        <w:t>在广州商标审查协作中心</w:t>
      </w:r>
      <w:r>
        <w:rPr>
          <w:rFonts w:hint="eastAsia" w:ascii="方正仿宋_GBK"/>
          <w:sz w:val="28"/>
          <w:szCs w:val="28"/>
          <w:lang w:eastAsia="zh-CN"/>
        </w:rPr>
        <w:t>商标品牌指导示范站</w:t>
      </w:r>
      <w:r>
        <w:rPr>
          <w:rFonts w:hint="eastAsia" w:ascii="方正仿宋_GBK"/>
          <w:sz w:val="28"/>
          <w:szCs w:val="28"/>
          <w:lang w:val="en-US" w:eastAsia="zh-CN"/>
        </w:rPr>
        <w:t>工作中</w:t>
      </w:r>
      <w:r>
        <w:rPr>
          <w:rFonts w:hint="eastAsia" w:ascii="方正仿宋_GBK"/>
          <w:sz w:val="28"/>
          <w:szCs w:val="28"/>
          <w:lang w:eastAsia="zh-CN"/>
        </w:rPr>
        <w:t>存在利害关系的，及时报送</w:t>
      </w:r>
      <w:r>
        <w:rPr>
          <w:rFonts w:hint="eastAsia" w:ascii="方正仿宋_GBK"/>
          <w:sz w:val="28"/>
          <w:szCs w:val="28"/>
          <w:lang w:val="en-US" w:eastAsia="zh-CN"/>
        </w:rPr>
        <w:t>广州商标审查协作中心备案</w:t>
      </w:r>
      <w:r>
        <w:rPr>
          <w:rFonts w:hint="eastAsia" w:ascii="方正仿宋_GBK"/>
          <w:sz w:val="28"/>
          <w:szCs w:val="28"/>
          <w:lang w:eastAsia="zh-CN"/>
        </w:rPr>
        <w:t>并自觉回避。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方正仿宋_GBK"/>
          <w:sz w:val="28"/>
          <w:szCs w:val="28"/>
          <w:lang w:eastAsia="zh-CN"/>
        </w:rPr>
      </w:pPr>
      <w:r>
        <w:rPr>
          <w:rFonts w:hint="eastAsia" w:ascii="方正仿宋_GBK"/>
          <w:sz w:val="28"/>
          <w:szCs w:val="28"/>
          <w:lang w:eastAsia="zh-CN"/>
        </w:rPr>
        <w:t>五、本人严格遵守保密制度，不向他人透露指导示范站</w:t>
      </w:r>
      <w:r>
        <w:rPr>
          <w:rFonts w:hint="eastAsia" w:ascii="方正仿宋_GBK"/>
          <w:sz w:val="28"/>
          <w:szCs w:val="28"/>
          <w:lang w:val="en-US" w:eastAsia="zh-CN"/>
        </w:rPr>
        <w:t>工作中接触</w:t>
      </w:r>
      <w:r>
        <w:rPr>
          <w:rFonts w:hint="eastAsia" w:ascii="方正仿宋_GBK"/>
          <w:sz w:val="28"/>
          <w:szCs w:val="28"/>
          <w:lang w:eastAsia="zh-CN"/>
        </w:rPr>
        <w:t>的相关信息、材料内容、工作情况等。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方正仿宋_GBK"/>
          <w:sz w:val="28"/>
          <w:szCs w:val="28"/>
          <w:lang w:eastAsia="zh-CN"/>
        </w:rPr>
      </w:pPr>
      <w:r>
        <w:rPr>
          <w:rFonts w:hint="eastAsia" w:ascii="方正仿宋_GBK"/>
          <w:sz w:val="28"/>
          <w:szCs w:val="28"/>
          <w:lang w:eastAsia="zh-CN"/>
        </w:rPr>
        <w:t>六、从事指导示范站</w:t>
      </w:r>
      <w:r>
        <w:rPr>
          <w:rFonts w:hint="eastAsia" w:ascii="方正仿宋_GBK"/>
          <w:sz w:val="28"/>
          <w:szCs w:val="28"/>
          <w:lang w:val="en-US" w:eastAsia="zh-CN"/>
        </w:rPr>
        <w:t>工作</w:t>
      </w:r>
      <w:r>
        <w:rPr>
          <w:rFonts w:hint="eastAsia" w:ascii="方正仿宋_GBK"/>
          <w:sz w:val="28"/>
          <w:szCs w:val="28"/>
          <w:lang w:eastAsia="zh-CN"/>
        </w:rPr>
        <w:t>时，不接受馈赠、宴请，不利用</w:t>
      </w:r>
      <w:r>
        <w:rPr>
          <w:rFonts w:hint="eastAsia" w:ascii="方正仿宋_GBK"/>
          <w:sz w:val="28"/>
          <w:szCs w:val="28"/>
          <w:lang w:val="en-US" w:eastAsia="zh-CN"/>
        </w:rPr>
        <w:t>专家</w:t>
      </w:r>
      <w:r>
        <w:rPr>
          <w:rFonts w:hint="eastAsia" w:ascii="方正仿宋_GBK"/>
          <w:sz w:val="28"/>
          <w:szCs w:val="28"/>
          <w:lang w:eastAsia="zh-CN"/>
        </w:rPr>
        <w:t>的特殊身份和影响力从事商业活动，或者与相关人员串通，为本人谋取不正当利益或损害其他单位的利益。</w:t>
      </w:r>
    </w:p>
    <w:p>
      <w:pPr>
        <w:wordWrap w:val="0"/>
        <w:jc w:val="right"/>
        <w:rPr>
          <w:rFonts w:hint="default" w:ascii="方正仿宋_GBK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方正仿宋_GBK"/>
          <w:sz w:val="28"/>
          <w:szCs w:val="28"/>
          <w:lang w:eastAsia="zh-CN"/>
        </w:rPr>
        <w:t xml:space="preserve">承诺人（签字）： </w:t>
      </w:r>
      <w:r>
        <w:rPr>
          <w:rFonts w:hint="eastAsia" w:ascii="方正仿宋_GBK"/>
          <w:sz w:val="28"/>
          <w:szCs w:val="28"/>
          <w:lang w:val="en-US" w:eastAsia="zh-CN"/>
        </w:rPr>
        <w:t xml:space="preserve">   </w:t>
      </w:r>
    </w:p>
    <w:p>
      <w:pPr>
        <w:jc w:val="right"/>
      </w:pPr>
      <w:r>
        <w:rPr>
          <w:rFonts w:hint="eastAsia" w:ascii="方正仿宋_GBK"/>
          <w:sz w:val="28"/>
          <w:szCs w:val="28"/>
          <w:lang w:eastAsia="zh-CN"/>
        </w:rPr>
        <w:t>2022年  月  日</w:t>
      </w:r>
    </w:p>
    <w:sectPr>
      <w:footerReference r:id="rId3" w:type="even"/>
      <w:pgSz w:w="11906" w:h="16838"/>
      <w:pgMar w:top="2098" w:right="1418" w:bottom="1531" w:left="1588" w:header="851" w:footer="137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8719743-291C-47A0-BBD3-BB688B5D30A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9A5CB37-516C-4E5A-8822-68F18AC808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7BD3C9D-A82B-4914-A922-15BAE78275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7609CF6-855E-4B10-8194-32DD4744584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8D03F79-79FF-4165-88B8-11F568857760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7DA64C01-2BC3-461F-B328-5F5CB3A12F90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22B69170-07BB-457D-92CD-FE9C803F8364}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8" w:fontKey="{02F806B1-E820-4D2A-86CF-0C7BD3F521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300" w:lineRule="exact"/>
      <w:ind w:right="374" w:rightChars="117" w:firstLine="213" w:firstLineChars="82"/>
      <w:jc w:val="both"/>
      <w:rPr>
        <w:rStyle w:val="6"/>
        <w:spacing w:val="40"/>
      </w:rPr>
    </w:pP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zZDFmMzdiM2YzMmE0NmI1NDEwZWVhNzgzODYwNjgifQ=="/>
  </w:docVars>
  <w:rsids>
    <w:rsidRoot w:val="56A17560"/>
    <w:rsid w:val="10470F87"/>
    <w:rsid w:val="3ADF3E89"/>
    <w:rsid w:val="56A1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微软雅黑" w:eastAsia="方正仿宋_GBK" w:cstheme="minorBidi"/>
      <w:kern w:val="2"/>
      <w:sz w:val="32"/>
      <w:szCs w:val="30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unhideWhenUsed/>
    <w:qFormat/>
    <w:uiPriority w:val="39"/>
    <w:pPr>
      <w:ind w:left="420" w:leftChars="200"/>
    </w:pPr>
    <w:rPr>
      <w:rFonts w:ascii="等线" w:hAnsi="等线" w:eastAsia="等线"/>
      <w:sz w:val="21"/>
      <w:szCs w:val="22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403</Words>
  <Characters>406</Characters>
  <Lines>0</Lines>
  <Paragraphs>0</Paragraphs>
  <TotalTime>4</TotalTime>
  <ScaleCrop>false</ScaleCrop>
  <LinksUpToDate>false</LinksUpToDate>
  <CharactersWithSpaces>414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2022-11-23T06:28:00Z</dcterms:created>
  <dc:creator>小张</dc:creator>
  <cp:lastModifiedBy>小张</cp:lastModifiedBy>
  <dcterms:modified xsi:type="dcterms:W3CDTF">2022-11-24T07:31:44Z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1145288194_embed</vt:lpwstr>
  </property>
  <property fmtid="{D5CDD505-2E9C-101B-9397-08002B2CF9AE}" pid="4" name="ICV">
    <vt:lpwstr>1AED845DA58344639619AE83C6A36792</vt:lpwstr>
  </property>
</Properties>
</file>