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764"/>
        <w:gridCol w:w="840"/>
        <w:gridCol w:w="1425"/>
        <w:gridCol w:w="1950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6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附件2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“T50我最喜爱的广东商标品牌”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公益调查活动报名表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注册地址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申报商标品牌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图样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最早使用时间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商标品牌介绍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商标品牌知名度/美誉度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获得称号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（ ）驰名商标（ ）中华老字号（ ）省级老字号（ ）地理标志（ ）广东省重点商标保护名录                     </w:t>
            </w: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（需附相关证明材料）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3"/>
        <w:tblW w:w="86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394"/>
        <w:gridCol w:w="57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企业社会责任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2022年度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纳税信用等级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（    ）A                  （    ）B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社会贡献情况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（说明近一年在抗疫、国家安全、公益救助等方面的社会贡献情况，并附证明）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企业参评意见</w:t>
            </w:r>
          </w:p>
        </w:tc>
        <w:tc>
          <w:tcPr>
            <w:tcW w:w="7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本公司（人）自愿申报参加此次调查活动，遵守活动规则，承诺所填报信息、数据及有关材料真实、合法有效。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申请人（签章）：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     日期：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7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推荐单位（签章）：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   日期：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注：自荐单位勿需填写推荐单位意见。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AyIPE3TAQAAnw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I4N2E4MGZmYjJjZjI5NWVkZDZlMDBkZTAxNGYifQ=="/>
  </w:docVars>
  <w:rsids>
    <w:rsidRoot w:val="05FB26CD"/>
    <w:rsid w:val="05FB26CD"/>
    <w:rsid w:val="1A780A9F"/>
    <w:rsid w:val="5938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316</Characters>
  <Lines>0</Lines>
  <Paragraphs>0</Paragraphs>
  <TotalTime>5757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2021-11-09T01:42:00Z</dcterms:created>
  <dc:creator>win10</dc:creator>
  <cp:lastModifiedBy>WPS_gdsbxh</cp:lastModifiedBy>
  <dcterms:modified xsi:type="dcterms:W3CDTF">2023-06-01T00:47:51Z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9C8B725671A34F888EF3544EE99EB965</vt:lpwstr>
  </property>
</Properties>
</file>